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FE" w:rsidRPr="0085782F" w:rsidRDefault="009975FE" w:rsidP="009975FE">
      <w:pPr>
        <w:spacing w:after="0" w:line="276" w:lineRule="auto"/>
        <w:rPr>
          <w:rFonts w:ascii="Calibri" w:eastAsia="Calibri" w:hAnsi="Calibri" w:cs="Times New Roman"/>
          <w:b/>
        </w:rPr>
      </w:pPr>
      <w:bookmarkStart w:id="0" w:name="_GoBack"/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Subject: American Studies </w:t>
      </w:r>
      <w:r w:rsidRPr="0085782F">
        <w:rPr>
          <w:rFonts w:ascii="Calibri" w:eastAsia="Calibri" w:hAnsi="Calibri" w:cs="Times New Roman"/>
          <w:b/>
        </w:rPr>
        <w:t>II</w:t>
      </w:r>
      <w:r>
        <w:rPr>
          <w:rFonts w:ascii="Calibri" w:eastAsia="Calibri" w:hAnsi="Calibri" w:cs="Times New Roman"/>
          <w:b/>
        </w:rPr>
        <w:t>, III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2/5-9/2018</w:t>
      </w:r>
      <w:r>
        <w:rPr>
          <w:rFonts w:ascii="Calibri" w:eastAsia="Calibri" w:hAnsi="Calibri" w:cs="Times New Roman"/>
          <w:b/>
        </w:rPr>
        <w:tab/>
        <w:t>Grade Level(s):</w:t>
      </w:r>
      <w:r w:rsidRPr="0085782F">
        <w:rPr>
          <w:rFonts w:ascii="Calibri" w:eastAsia="Calibri" w:hAnsi="Calibri" w:cs="Times New Roman"/>
          <w:b/>
        </w:rPr>
        <w:t>10</w:t>
      </w:r>
      <w:r>
        <w:rPr>
          <w:rFonts w:ascii="Calibri" w:eastAsia="Calibri" w:hAnsi="Calibri" w:cs="Times New Roman"/>
          <w:b/>
        </w:rPr>
        <w:t>, 11</w:t>
      </w:r>
    </w:p>
    <w:p w:rsidR="009975FE" w:rsidRPr="0085782F" w:rsidRDefault="009975FE" w:rsidP="009975FE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9975FE" w:rsidRPr="0085782F" w:rsidTr="009C7A5D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9975FE" w:rsidRPr="0085782F" w:rsidRDefault="009975FE" w:rsidP="009C7A5D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9975FE" w:rsidRPr="0085782F" w:rsidTr="009C7A5D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9975FE" w:rsidRPr="0085782F" w:rsidRDefault="009975FE" w:rsidP="009C7A5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9975FE" w:rsidRPr="0085782F" w:rsidRDefault="009975FE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9975FE" w:rsidRPr="0085782F" w:rsidRDefault="009975FE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9975FE" w:rsidRPr="0085782F" w:rsidRDefault="009975FE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9975FE" w:rsidRPr="0085782F" w:rsidRDefault="009975FE" w:rsidP="009C7A5D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9975FE" w:rsidRPr="0085782F" w:rsidRDefault="009975FE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9975FE" w:rsidRPr="0085782F" w:rsidRDefault="009975FE" w:rsidP="009C7A5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9975FE" w:rsidRPr="0085782F" w:rsidTr="009C7A5D">
        <w:trPr>
          <w:trHeight w:val="530"/>
        </w:trPr>
        <w:tc>
          <w:tcPr>
            <w:tcW w:w="558" w:type="dxa"/>
            <w:vAlign w:val="center"/>
          </w:tcPr>
          <w:p w:rsidR="009975FE" w:rsidRPr="0085782F" w:rsidRDefault="009975FE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ASII: Students will iden</w:t>
            </w:r>
            <w:r w:rsidR="00833387">
              <w:rPr>
                <w:rFonts w:ascii="Arial" w:eastAsia="Calibri" w:hAnsi="Arial" w:cs="Arial"/>
                <w:sz w:val="18"/>
                <w:szCs w:val="18"/>
              </w:rPr>
              <w:t>tify the different methods that businesses used to increase their profits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ASIII: Students will</w:t>
            </w:r>
            <w:r w:rsidR="00833387">
              <w:rPr>
                <w:rFonts w:ascii="Arial" w:eastAsia="Calibri" w:hAnsi="Arial" w:cs="Arial"/>
                <w:sz w:val="18"/>
                <w:szCs w:val="18"/>
              </w:rPr>
              <w:t xml:space="preserve"> explain how dictators and militarist regimes arose in several countries in the 1930s</w:t>
            </w:r>
          </w:p>
        </w:tc>
        <w:tc>
          <w:tcPr>
            <w:tcW w:w="72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9975FE" w:rsidRPr="0085782F" w:rsidTr="009C7A5D">
        <w:trPr>
          <w:trHeight w:val="530"/>
        </w:trPr>
        <w:tc>
          <w:tcPr>
            <w:tcW w:w="558" w:type="dxa"/>
            <w:vAlign w:val="center"/>
          </w:tcPr>
          <w:p w:rsidR="009975FE" w:rsidRPr="0085782F" w:rsidRDefault="009975FE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</w:t>
            </w:r>
            <w:r w:rsidR="00833387">
              <w:rPr>
                <w:rFonts w:ascii="Arial" w:eastAsia="Calibri" w:hAnsi="Arial" w:cs="Arial"/>
                <w:sz w:val="18"/>
                <w:szCs w:val="18"/>
              </w:rPr>
              <w:t>e the public debate over the impact of big business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 w:rsidR="00833387">
              <w:rPr>
                <w:rFonts w:ascii="Arial" w:eastAsia="Calibri" w:hAnsi="Arial" w:cs="Arial"/>
                <w:sz w:val="18"/>
                <w:szCs w:val="18"/>
              </w:rPr>
              <w:t xml:space="preserve"> summarize the actions taken by aggressive regimes in Europe and Asia</w:t>
            </w:r>
          </w:p>
        </w:tc>
        <w:tc>
          <w:tcPr>
            <w:tcW w:w="72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9975FE" w:rsidRPr="0085782F" w:rsidTr="009C7A5D">
        <w:trPr>
          <w:trHeight w:val="530"/>
        </w:trPr>
        <w:tc>
          <w:tcPr>
            <w:tcW w:w="558" w:type="dxa"/>
            <w:vAlign w:val="center"/>
          </w:tcPr>
          <w:p w:rsidR="009975FE" w:rsidRPr="0085782F" w:rsidRDefault="009975FE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</w:t>
            </w:r>
            <w:r w:rsidR="00833387">
              <w:rPr>
                <w:rFonts w:ascii="Arial" w:eastAsia="Calibri" w:hAnsi="Arial" w:cs="Arial"/>
                <w:sz w:val="18"/>
                <w:szCs w:val="18"/>
              </w:rPr>
              <w:t>lyze how the government took the steps to block abuses of corporate power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II- Students will</w:t>
            </w:r>
            <w:r w:rsidR="00833387">
              <w:rPr>
                <w:rFonts w:ascii="Arial" w:eastAsia="Calibri" w:hAnsi="Arial" w:cs="Arial"/>
                <w:sz w:val="18"/>
                <w:szCs w:val="18"/>
              </w:rPr>
              <w:t xml:space="preserve"> analyze the responses of Britain, France, and the U.S. to the aggressive regimes</w:t>
            </w:r>
          </w:p>
        </w:tc>
        <w:tc>
          <w:tcPr>
            <w:tcW w:w="72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9975FE" w:rsidRPr="0085782F" w:rsidTr="009C7A5D">
        <w:trPr>
          <w:trHeight w:val="530"/>
        </w:trPr>
        <w:tc>
          <w:tcPr>
            <w:tcW w:w="558" w:type="dxa"/>
            <w:vAlign w:val="center"/>
          </w:tcPr>
          <w:p w:rsidR="009975FE" w:rsidRPr="0085782F" w:rsidRDefault="009975FE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9975FE" w:rsidRPr="0085782F" w:rsidRDefault="00833387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identify the problems that workers faced in the late 1800s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ASIII-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 Students will</w:t>
            </w:r>
            <w:r w:rsidR="00EC1E8F">
              <w:rPr>
                <w:rFonts w:ascii="Arial" w:eastAsia="Calibri" w:hAnsi="Arial" w:cs="Arial"/>
                <w:sz w:val="18"/>
                <w:szCs w:val="18"/>
              </w:rPr>
              <w:t xml:space="preserve"> understand the course of the early years of World War II in Europe</w:t>
            </w:r>
          </w:p>
        </w:tc>
        <w:tc>
          <w:tcPr>
            <w:tcW w:w="72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9975FE" w:rsidRPr="0085782F" w:rsidTr="009C7A5D">
        <w:trPr>
          <w:trHeight w:val="530"/>
        </w:trPr>
        <w:tc>
          <w:tcPr>
            <w:tcW w:w="558" w:type="dxa"/>
            <w:vAlign w:val="center"/>
          </w:tcPr>
          <w:p w:rsidR="009975FE" w:rsidRPr="0085782F" w:rsidRDefault="009975FE" w:rsidP="009C7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</w:t>
            </w:r>
            <w:r w:rsidR="00833387">
              <w:rPr>
                <w:rFonts w:ascii="Arial" w:eastAsia="Calibri" w:hAnsi="Arial" w:cs="Arial"/>
                <w:sz w:val="18"/>
                <w:szCs w:val="18"/>
              </w:rPr>
              <w:t>l analyze the causes and effects of strikes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ASIII- Stude</w:t>
            </w:r>
            <w:r w:rsidR="00EC1E8F">
              <w:rPr>
                <w:rFonts w:ascii="Arial" w:eastAsia="Calibri" w:hAnsi="Arial" w:cs="Arial"/>
                <w:sz w:val="18"/>
                <w:szCs w:val="18"/>
              </w:rPr>
              <w:t>nts will describe FDR’s foreign policy in the mid-1930s</w:t>
            </w:r>
          </w:p>
        </w:tc>
        <w:tc>
          <w:tcPr>
            <w:tcW w:w="72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9975FE" w:rsidRPr="0085782F" w:rsidRDefault="009975FE" w:rsidP="009C7A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9975FE" w:rsidRDefault="009975FE" w:rsidP="009975FE"/>
    <w:bookmarkEnd w:id="0"/>
    <w:p w:rsidR="009975FE" w:rsidRDefault="009975FE" w:rsidP="009975FE"/>
    <w:sectPr w:rsidR="009975F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E"/>
    <w:rsid w:val="00833387"/>
    <w:rsid w:val="009975FE"/>
    <w:rsid w:val="00AA7E52"/>
    <w:rsid w:val="00EC1E8F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43E5"/>
  <w15:chartTrackingRefBased/>
  <w15:docId w15:val="{FFCDA862-006B-44F2-B8BA-BA70B41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2018-02-16T15:30:00Z</cp:lastPrinted>
  <dcterms:created xsi:type="dcterms:W3CDTF">2018-02-15T19:24:00Z</dcterms:created>
  <dcterms:modified xsi:type="dcterms:W3CDTF">2018-02-16T15:51:00Z</dcterms:modified>
</cp:coreProperties>
</file>