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8A" w:rsidRDefault="00062B4C" w:rsidP="00817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-146649</wp:posOffset>
                </wp:positionH>
                <wp:positionV relativeFrom="paragraph">
                  <wp:posOffset>327804</wp:posOffset>
                </wp:positionV>
                <wp:extent cx="6409426" cy="34505"/>
                <wp:effectExtent l="0" t="0" r="2984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426" cy="34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0C46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5.8pt" to="493.1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817E78">
        <w:rPr>
          <w:rFonts w:ascii="Times New Roman" w:hAnsi="Times New Roman" w:cs="Times New Roman"/>
          <w:b/>
          <w:sz w:val="24"/>
          <w:szCs w:val="24"/>
        </w:rPr>
        <w:t>Informative (Expository) Essay Rubric</w:t>
      </w:r>
    </w:p>
    <w:p w:rsidR="00743694" w:rsidRPr="00817E78" w:rsidRDefault="00743694" w:rsidP="00817E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E78" w:rsidRDefault="00817E78" w:rsidP="00743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E78">
        <w:rPr>
          <w:rFonts w:ascii="Times New Roman" w:hAnsi="Times New Roman" w:cs="Times New Roman"/>
          <w:b/>
          <w:sz w:val="24"/>
          <w:szCs w:val="24"/>
        </w:rPr>
        <w:t>Focused Correction Areas (FCA’s) 25% each:</w:t>
      </w:r>
    </w:p>
    <w:p w:rsidR="00743694" w:rsidRDefault="005902E2" w:rsidP="00062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four areas for grading are as follows - each description below is the </w:t>
      </w:r>
      <w:r w:rsidRPr="005902E2">
        <w:rPr>
          <w:rFonts w:ascii="Times New Roman" w:hAnsi="Times New Roman" w:cs="Times New Roman"/>
          <w:b/>
          <w:i/>
          <w:sz w:val="24"/>
          <w:szCs w:val="24"/>
        </w:rPr>
        <w:t>minimum</w:t>
      </w:r>
      <w:r>
        <w:rPr>
          <w:rFonts w:ascii="Times New Roman" w:hAnsi="Times New Roman" w:cs="Times New Roman"/>
          <w:b/>
          <w:sz w:val="24"/>
          <w:szCs w:val="24"/>
        </w:rPr>
        <w:t xml:space="preserve"> requirement for full credit; points will be deducted for uncorrected errors</w:t>
      </w:r>
      <w:r w:rsidR="00062B4C">
        <w:rPr>
          <w:rFonts w:ascii="Times New Roman" w:hAnsi="Times New Roman" w:cs="Times New Roman"/>
          <w:b/>
          <w:sz w:val="24"/>
          <w:szCs w:val="24"/>
        </w:rPr>
        <w:t>.</w:t>
      </w:r>
    </w:p>
    <w:p w:rsidR="00062B4C" w:rsidRPr="00817E78" w:rsidRDefault="00062B4C" w:rsidP="00062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AC6" w:rsidRDefault="00817E78" w:rsidP="00F12AA9">
      <w:pPr>
        <w:jc w:val="both"/>
        <w:rPr>
          <w:rFonts w:ascii="Times New Roman" w:hAnsi="Times New Roman" w:cs="Times New Roman"/>
          <w:sz w:val="24"/>
          <w:szCs w:val="24"/>
        </w:rPr>
      </w:pPr>
      <w:r w:rsidRPr="00817E78">
        <w:rPr>
          <w:rFonts w:ascii="Times New Roman" w:hAnsi="Times New Roman" w:cs="Times New Roman"/>
          <w:b/>
          <w:sz w:val="24"/>
          <w:szCs w:val="24"/>
        </w:rPr>
        <w:t>Main Ideas:</w:t>
      </w:r>
      <w:r>
        <w:rPr>
          <w:rFonts w:ascii="Times New Roman" w:hAnsi="Times New Roman" w:cs="Times New Roman"/>
          <w:sz w:val="24"/>
          <w:szCs w:val="24"/>
        </w:rPr>
        <w:tab/>
        <w:t xml:space="preserve">25 points – the essay reflects three or more researched ideas related to the topic. Research must </w:t>
      </w:r>
      <w:r w:rsidR="00062B4C">
        <w:rPr>
          <w:rFonts w:ascii="Times New Roman" w:hAnsi="Times New Roman" w:cs="Times New Roman"/>
          <w:sz w:val="24"/>
          <w:szCs w:val="24"/>
        </w:rPr>
        <w:t xml:space="preserve">come from reputable sources and </w:t>
      </w:r>
      <w:r>
        <w:rPr>
          <w:rFonts w:ascii="Times New Roman" w:hAnsi="Times New Roman" w:cs="Times New Roman"/>
          <w:sz w:val="24"/>
          <w:szCs w:val="24"/>
        </w:rPr>
        <w:t>be properly cited within the essay using parenthetical citation in accordance with MLA format.</w:t>
      </w:r>
    </w:p>
    <w:p w:rsidR="00817E78" w:rsidRDefault="00817E78" w:rsidP="00F12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E78" w:rsidRDefault="00817E78" w:rsidP="00F12AA9">
      <w:pPr>
        <w:jc w:val="both"/>
        <w:rPr>
          <w:rFonts w:ascii="Times New Roman" w:hAnsi="Times New Roman" w:cs="Times New Roman"/>
          <w:sz w:val="24"/>
          <w:szCs w:val="24"/>
        </w:rPr>
      </w:pPr>
      <w:r w:rsidRPr="00817E78">
        <w:rPr>
          <w:rFonts w:ascii="Times New Roman" w:hAnsi="Times New Roman" w:cs="Times New Roman"/>
          <w:b/>
          <w:sz w:val="24"/>
          <w:szCs w:val="24"/>
        </w:rPr>
        <w:t>Content:</w:t>
      </w:r>
      <w:r>
        <w:rPr>
          <w:rFonts w:ascii="Times New Roman" w:hAnsi="Times New Roman" w:cs="Times New Roman"/>
          <w:sz w:val="24"/>
          <w:szCs w:val="24"/>
        </w:rPr>
        <w:tab/>
        <w:t xml:space="preserve">25 points – the essay is clearly written, in a concise manner, is easy to understand and is thoroughly explained. </w:t>
      </w:r>
      <w:r w:rsidR="00062B4C">
        <w:rPr>
          <w:rFonts w:ascii="Times New Roman" w:hAnsi="Times New Roman" w:cs="Times New Roman"/>
          <w:sz w:val="24"/>
          <w:szCs w:val="24"/>
        </w:rPr>
        <w:t xml:space="preserve">There is evidence of an introduction, body, and conclusion. </w:t>
      </w:r>
      <w:r>
        <w:rPr>
          <w:rFonts w:ascii="Times New Roman" w:hAnsi="Times New Roman" w:cs="Times New Roman"/>
          <w:sz w:val="24"/>
          <w:szCs w:val="24"/>
        </w:rPr>
        <w:t>There is no unnecessary repetition, ambiguity, or vague terminology. All questions raised must be answered.</w:t>
      </w:r>
    </w:p>
    <w:p w:rsidR="00817E78" w:rsidRDefault="00817E78" w:rsidP="00F12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E78" w:rsidRDefault="00817E78" w:rsidP="00F12AA9">
      <w:pPr>
        <w:jc w:val="both"/>
        <w:rPr>
          <w:rFonts w:ascii="Times New Roman" w:hAnsi="Times New Roman" w:cs="Times New Roman"/>
          <w:sz w:val="24"/>
          <w:szCs w:val="24"/>
        </w:rPr>
      </w:pPr>
      <w:r w:rsidRPr="00817E78">
        <w:rPr>
          <w:rFonts w:ascii="Times New Roman" w:hAnsi="Times New Roman" w:cs="Times New Roman"/>
          <w:b/>
          <w:sz w:val="24"/>
          <w:szCs w:val="24"/>
        </w:rPr>
        <w:t>Conventions:</w:t>
      </w:r>
      <w:r>
        <w:rPr>
          <w:rFonts w:ascii="Times New Roman" w:hAnsi="Times New Roman" w:cs="Times New Roman"/>
          <w:sz w:val="24"/>
          <w:szCs w:val="24"/>
        </w:rPr>
        <w:tab/>
        <w:t xml:space="preserve">25 points – the essay uses all conventions of language in the correct manner, consistently throughout the entire essay. There are no errors in spelling, grammar, usage, or punctuation. </w:t>
      </w:r>
      <w:r w:rsidR="00062B4C">
        <w:rPr>
          <w:rFonts w:ascii="Times New Roman" w:hAnsi="Times New Roman" w:cs="Times New Roman"/>
          <w:sz w:val="24"/>
          <w:szCs w:val="24"/>
        </w:rPr>
        <w:t xml:space="preserve">Informal English (slang, contractions, </w:t>
      </w:r>
      <w:r w:rsidR="00F12AA9">
        <w:rPr>
          <w:rFonts w:ascii="Times New Roman" w:hAnsi="Times New Roman" w:cs="Times New Roman"/>
          <w:sz w:val="24"/>
          <w:szCs w:val="24"/>
        </w:rPr>
        <w:t>or personal</w:t>
      </w:r>
      <w:r w:rsidR="00062B4C">
        <w:rPr>
          <w:rFonts w:ascii="Times New Roman" w:hAnsi="Times New Roman" w:cs="Times New Roman"/>
          <w:sz w:val="24"/>
          <w:szCs w:val="24"/>
        </w:rPr>
        <w:t xml:space="preserve"> pronouns)</w:t>
      </w:r>
      <w:r w:rsidR="00F12AA9">
        <w:rPr>
          <w:rFonts w:ascii="Times New Roman" w:hAnsi="Times New Roman" w:cs="Times New Roman"/>
          <w:sz w:val="24"/>
          <w:szCs w:val="24"/>
        </w:rPr>
        <w:t xml:space="preserve"> </w:t>
      </w:r>
      <w:r w:rsidR="00062B4C">
        <w:rPr>
          <w:rFonts w:ascii="Times New Roman" w:hAnsi="Times New Roman" w:cs="Times New Roman"/>
          <w:sz w:val="24"/>
          <w:szCs w:val="24"/>
        </w:rPr>
        <w:t xml:space="preserve">is not present. </w:t>
      </w:r>
      <w:r>
        <w:rPr>
          <w:rFonts w:ascii="Times New Roman" w:hAnsi="Times New Roman" w:cs="Times New Roman"/>
          <w:sz w:val="24"/>
          <w:szCs w:val="24"/>
        </w:rPr>
        <w:t>MLA format has no errors.</w:t>
      </w:r>
    </w:p>
    <w:p w:rsidR="00817E78" w:rsidRDefault="00817E78" w:rsidP="00F12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694" w:rsidRDefault="00743694" w:rsidP="00F12AA9">
      <w:pPr>
        <w:jc w:val="both"/>
        <w:rPr>
          <w:rFonts w:ascii="Times New Roman" w:hAnsi="Times New Roman" w:cs="Times New Roman"/>
          <w:sz w:val="24"/>
          <w:szCs w:val="24"/>
        </w:rPr>
      </w:pPr>
      <w:r w:rsidRPr="00743694">
        <w:rPr>
          <w:rFonts w:ascii="Times New Roman" w:hAnsi="Times New Roman" w:cs="Times New Roman"/>
          <w:b/>
          <w:sz w:val="24"/>
          <w:szCs w:val="24"/>
        </w:rPr>
        <w:t>Quality:</w:t>
      </w:r>
      <w:r>
        <w:rPr>
          <w:rFonts w:ascii="Times New Roman" w:hAnsi="Times New Roman" w:cs="Times New Roman"/>
          <w:sz w:val="24"/>
          <w:szCs w:val="24"/>
        </w:rPr>
        <w:tab/>
        <w:t xml:space="preserve">25 points – the essay is completed in an organized fashion. Great care is evident in the presentation of the work. The essay is submitted on or before the due date assigned. </w:t>
      </w:r>
    </w:p>
    <w:p w:rsidR="00817E78" w:rsidRPr="00817E78" w:rsidRDefault="00817E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7E78" w:rsidRPr="0081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C6"/>
    <w:rsid w:val="00062B4C"/>
    <w:rsid w:val="005902E2"/>
    <w:rsid w:val="00743694"/>
    <w:rsid w:val="00817E78"/>
    <w:rsid w:val="00D97C8A"/>
    <w:rsid w:val="00EB2AC6"/>
    <w:rsid w:val="00F1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9514"/>
  <w15:chartTrackingRefBased/>
  <w15:docId w15:val="{DA26D888-1125-4254-868B-907FB507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2018-04-17T13:02:00Z</cp:lastPrinted>
  <dcterms:created xsi:type="dcterms:W3CDTF">2018-04-17T13:02:00Z</dcterms:created>
  <dcterms:modified xsi:type="dcterms:W3CDTF">2018-04-17T13:03:00Z</dcterms:modified>
</cp:coreProperties>
</file>