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72F" w:rsidRPr="009807C7" w:rsidRDefault="009807C7" w:rsidP="009807C7">
      <w:pPr>
        <w:jc w:val="center"/>
        <w:rPr>
          <w:rFonts w:ascii="Arial" w:hAnsi="Arial" w:cs="Arial"/>
          <w:b/>
        </w:rPr>
      </w:pPr>
      <w:r w:rsidRPr="009807C7">
        <w:rPr>
          <w:rFonts w:ascii="Arial" w:hAnsi="Arial" w:cs="Arial"/>
          <w:b/>
        </w:rPr>
        <w:t>WORLD WAR II PROPAGANDA WORKSHEET</w:t>
      </w:r>
    </w:p>
    <w:p w:rsidR="007F272F" w:rsidRPr="009807C7" w:rsidRDefault="007F272F">
      <w:pPr>
        <w:rPr>
          <w:rFonts w:ascii="Arial" w:hAnsi="Arial" w:cs="Arial"/>
        </w:rPr>
      </w:pPr>
    </w:p>
    <w:p w:rsidR="007F272F" w:rsidRDefault="009807C7">
      <w:pPr>
        <w:rPr>
          <w:rFonts w:ascii="Arial" w:hAnsi="Arial" w:cs="Arial"/>
          <w:bCs/>
          <w:i/>
        </w:rPr>
      </w:pPr>
      <w:r w:rsidRPr="009807C7">
        <w:rPr>
          <w:rFonts w:ascii="Arial" w:hAnsi="Arial" w:cs="Arial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[Poster]" style="position:absolute;margin-left:99pt;margin-top:34.2pt;width:315pt;height:257.85pt;z-index:251657728">
            <v:imagedata r:id="rId7" o:title="savings1"/>
            <w10:wrap type="topAndBottom"/>
          </v:shape>
        </w:pict>
      </w:r>
      <w:r w:rsidRPr="009807C7">
        <w:rPr>
          <w:rFonts w:ascii="Arial" w:hAnsi="Arial" w:cs="Arial"/>
          <w:b/>
          <w:bCs/>
        </w:rPr>
        <w:t xml:space="preserve">Directions: </w:t>
      </w:r>
      <w:r w:rsidR="001B4F4D" w:rsidRPr="009807C7">
        <w:rPr>
          <w:rFonts w:ascii="Arial" w:hAnsi="Arial" w:cs="Arial"/>
          <w:bCs/>
          <w:i/>
        </w:rPr>
        <w:t>Examine the provided posters and answer the questions that follow.</w:t>
      </w:r>
    </w:p>
    <w:p w:rsidR="009807C7" w:rsidRPr="009807C7" w:rsidRDefault="009807C7">
      <w:pPr>
        <w:rPr>
          <w:rFonts w:ascii="Arial" w:hAnsi="Arial" w:cs="Arial"/>
          <w:b/>
          <w:bCs/>
        </w:rPr>
      </w:pPr>
    </w:p>
    <w:p w:rsidR="007F272F" w:rsidRPr="009807C7" w:rsidRDefault="001B4F4D">
      <w:pPr>
        <w:pStyle w:val="Heading1"/>
        <w:rPr>
          <w:rFonts w:ascii="Arial" w:hAnsi="Arial" w:cs="Arial"/>
          <w:sz w:val="24"/>
        </w:rPr>
      </w:pPr>
      <w:r w:rsidRPr="009807C7">
        <w:rPr>
          <w:rFonts w:ascii="Arial" w:hAnsi="Arial" w:cs="Arial"/>
          <w:color w:val="FFFFFF"/>
          <w:sz w:val="24"/>
          <w:bdr w:val="single" w:sz="4" w:space="0" w:color="auto"/>
        </w:rPr>
        <w:t>_</w:t>
      </w:r>
      <w:r w:rsidRPr="009807C7">
        <w:rPr>
          <w:rFonts w:ascii="Arial" w:hAnsi="Arial" w:cs="Arial"/>
          <w:sz w:val="24"/>
          <w:bdr w:val="single" w:sz="4" w:space="0" w:color="auto"/>
        </w:rPr>
        <w:t>“His needs come first: Lend—don’t spend.” Post Office Savings Bank</w:t>
      </w:r>
      <w:r w:rsidRPr="009807C7">
        <w:rPr>
          <w:rFonts w:ascii="Arial" w:hAnsi="Arial" w:cs="Arial"/>
          <w:color w:val="FFFFFF"/>
          <w:sz w:val="24"/>
          <w:bdr w:val="single" w:sz="4" w:space="0" w:color="auto"/>
        </w:rPr>
        <w:t>_</w:t>
      </w:r>
      <w:r w:rsidRPr="009807C7">
        <w:rPr>
          <w:rFonts w:ascii="Arial" w:hAnsi="Arial" w:cs="Arial"/>
          <w:sz w:val="24"/>
          <w:bdr w:val="single" w:sz="4" w:space="0" w:color="auto"/>
        </w:rPr>
        <w:t xml:space="preserve"> </w:t>
      </w:r>
    </w:p>
    <w:p w:rsidR="007F272F" w:rsidRPr="009807C7" w:rsidRDefault="007F272F">
      <w:pPr>
        <w:tabs>
          <w:tab w:val="left" w:pos="180"/>
        </w:tabs>
        <w:ind w:left="360"/>
        <w:rPr>
          <w:rFonts w:ascii="Arial" w:hAnsi="Arial" w:cs="Arial"/>
        </w:rPr>
      </w:pPr>
    </w:p>
    <w:p w:rsidR="007F272F" w:rsidRPr="009807C7" w:rsidRDefault="001B4F4D" w:rsidP="009807C7">
      <w:pPr>
        <w:numPr>
          <w:ilvl w:val="0"/>
          <w:numId w:val="4"/>
        </w:numPr>
        <w:tabs>
          <w:tab w:val="left" w:pos="180"/>
        </w:tabs>
        <w:rPr>
          <w:rFonts w:ascii="Arial" w:hAnsi="Arial" w:cs="Arial"/>
        </w:rPr>
      </w:pPr>
      <w:r w:rsidRPr="009807C7">
        <w:rPr>
          <w:rFonts w:ascii="Arial" w:hAnsi="Arial" w:cs="Arial"/>
        </w:rPr>
        <w:t>What do you see in this poster? Describe it in detail.</w:t>
      </w:r>
    </w:p>
    <w:p w:rsidR="007F272F" w:rsidRPr="009807C7" w:rsidRDefault="007F272F">
      <w:pPr>
        <w:tabs>
          <w:tab w:val="left" w:pos="180"/>
        </w:tabs>
        <w:rPr>
          <w:rFonts w:ascii="Arial" w:hAnsi="Arial" w:cs="Arial"/>
        </w:rPr>
      </w:pPr>
    </w:p>
    <w:p w:rsidR="007F272F" w:rsidRDefault="007F272F">
      <w:pPr>
        <w:tabs>
          <w:tab w:val="left" w:pos="180"/>
        </w:tabs>
        <w:rPr>
          <w:rFonts w:ascii="Arial" w:hAnsi="Arial" w:cs="Arial"/>
        </w:rPr>
      </w:pPr>
    </w:p>
    <w:p w:rsidR="009807C7" w:rsidRDefault="009807C7">
      <w:pPr>
        <w:tabs>
          <w:tab w:val="left" w:pos="180"/>
        </w:tabs>
        <w:rPr>
          <w:rFonts w:ascii="Arial" w:hAnsi="Arial" w:cs="Arial"/>
        </w:rPr>
      </w:pPr>
    </w:p>
    <w:p w:rsidR="009807C7" w:rsidRPr="009807C7" w:rsidRDefault="009807C7">
      <w:pPr>
        <w:tabs>
          <w:tab w:val="left" w:pos="180"/>
        </w:tabs>
        <w:rPr>
          <w:rFonts w:ascii="Arial" w:hAnsi="Arial" w:cs="Arial"/>
        </w:rPr>
      </w:pPr>
    </w:p>
    <w:p w:rsidR="007F272F" w:rsidRPr="009807C7" w:rsidRDefault="007F272F">
      <w:pPr>
        <w:tabs>
          <w:tab w:val="left" w:pos="180"/>
        </w:tabs>
        <w:rPr>
          <w:rFonts w:ascii="Arial" w:hAnsi="Arial" w:cs="Arial"/>
        </w:rPr>
      </w:pPr>
    </w:p>
    <w:p w:rsidR="007F272F" w:rsidRPr="009807C7" w:rsidRDefault="007F272F">
      <w:pPr>
        <w:tabs>
          <w:tab w:val="left" w:pos="180"/>
        </w:tabs>
        <w:rPr>
          <w:rFonts w:ascii="Arial" w:hAnsi="Arial" w:cs="Arial"/>
        </w:rPr>
      </w:pPr>
    </w:p>
    <w:p w:rsidR="007F272F" w:rsidRPr="009807C7" w:rsidRDefault="001B4F4D" w:rsidP="009807C7">
      <w:pPr>
        <w:numPr>
          <w:ilvl w:val="0"/>
          <w:numId w:val="4"/>
        </w:numPr>
        <w:tabs>
          <w:tab w:val="left" w:pos="180"/>
        </w:tabs>
        <w:rPr>
          <w:rFonts w:ascii="Arial" w:hAnsi="Arial" w:cs="Arial"/>
        </w:rPr>
      </w:pPr>
      <w:r w:rsidRPr="009807C7">
        <w:rPr>
          <w:rFonts w:ascii="Arial" w:hAnsi="Arial" w:cs="Arial"/>
        </w:rPr>
        <w:t>What is the bank telling people to do? Why should people follow the advice of the bank?</w:t>
      </w:r>
    </w:p>
    <w:p w:rsidR="007F272F" w:rsidRPr="009807C7" w:rsidRDefault="007F272F">
      <w:pPr>
        <w:tabs>
          <w:tab w:val="left" w:pos="180"/>
        </w:tabs>
        <w:rPr>
          <w:rFonts w:ascii="Arial" w:hAnsi="Arial" w:cs="Arial"/>
        </w:rPr>
      </w:pPr>
    </w:p>
    <w:p w:rsidR="007F272F" w:rsidRDefault="007F272F">
      <w:pPr>
        <w:tabs>
          <w:tab w:val="left" w:pos="180"/>
        </w:tabs>
        <w:rPr>
          <w:rFonts w:ascii="Arial" w:hAnsi="Arial" w:cs="Arial"/>
        </w:rPr>
      </w:pPr>
    </w:p>
    <w:p w:rsidR="009807C7" w:rsidRDefault="009807C7">
      <w:pPr>
        <w:tabs>
          <w:tab w:val="left" w:pos="180"/>
        </w:tabs>
        <w:rPr>
          <w:rFonts w:ascii="Arial" w:hAnsi="Arial" w:cs="Arial"/>
        </w:rPr>
      </w:pPr>
    </w:p>
    <w:p w:rsidR="009807C7" w:rsidRPr="009807C7" w:rsidRDefault="009807C7">
      <w:pPr>
        <w:tabs>
          <w:tab w:val="left" w:pos="180"/>
        </w:tabs>
        <w:rPr>
          <w:rFonts w:ascii="Arial" w:hAnsi="Arial" w:cs="Arial"/>
        </w:rPr>
      </w:pPr>
    </w:p>
    <w:p w:rsidR="007F272F" w:rsidRPr="009807C7" w:rsidRDefault="007F272F">
      <w:pPr>
        <w:tabs>
          <w:tab w:val="left" w:pos="180"/>
        </w:tabs>
        <w:rPr>
          <w:rFonts w:ascii="Arial" w:hAnsi="Arial" w:cs="Arial"/>
        </w:rPr>
      </w:pPr>
    </w:p>
    <w:p w:rsidR="007F272F" w:rsidRPr="009807C7" w:rsidRDefault="007F272F">
      <w:pPr>
        <w:tabs>
          <w:tab w:val="left" w:pos="180"/>
        </w:tabs>
        <w:rPr>
          <w:rFonts w:ascii="Arial" w:hAnsi="Arial" w:cs="Arial"/>
        </w:rPr>
      </w:pPr>
    </w:p>
    <w:p w:rsidR="007F272F" w:rsidRPr="009807C7" w:rsidRDefault="007F272F">
      <w:pPr>
        <w:tabs>
          <w:tab w:val="left" w:pos="180"/>
        </w:tabs>
        <w:rPr>
          <w:rFonts w:ascii="Arial" w:hAnsi="Arial" w:cs="Arial"/>
        </w:rPr>
      </w:pPr>
    </w:p>
    <w:p w:rsidR="007F272F" w:rsidRPr="009807C7" w:rsidRDefault="001B4F4D" w:rsidP="009807C7">
      <w:pPr>
        <w:numPr>
          <w:ilvl w:val="0"/>
          <w:numId w:val="4"/>
        </w:numPr>
        <w:rPr>
          <w:rFonts w:ascii="Arial" w:hAnsi="Arial" w:cs="Arial"/>
          <w:b/>
          <w:bCs/>
        </w:rPr>
      </w:pPr>
      <w:r w:rsidRPr="009807C7">
        <w:rPr>
          <w:rFonts w:ascii="Arial" w:hAnsi="Arial" w:cs="Arial"/>
        </w:rPr>
        <w:t>What do you think is the main message in this poster? Why?</w:t>
      </w:r>
    </w:p>
    <w:p w:rsidR="007F272F" w:rsidRDefault="007F272F">
      <w:pPr>
        <w:rPr>
          <w:rFonts w:ascii="Arial" w:hAnsi="Arial" w:cs="Arial"/>
        </w:rPr>
      </w:pPr>
    </w:p>
    <w:p w:rsidR="009807C7" w:rsidRDefault="009807C7">
      <w:pPr>
        <w:rPr>
          <w:rFonts w:ascii="Arial" w:hAnsi="Arial" w:cs="Arial"/>
        </w:rPr>
      </w:pPr>
    </w:p>
    <w:p w:rsidR="009807C7" w:rsidRDefault="009807C7">
      <w:pPr>
        <w:rPr>
          <w:rFonts w:ascii="Arial" w:hAnsi="Arial" w:cs="Arial"/>
        </w:rPr>
      </w:pPr>
    </w:p>
    <w:p w:rsidR="009807C7" w:rsidRDefault="009807C7">
      <w:pPr>
        <w:rPr>
          <w:rFonts w:ascii="Arial" w:hAnsi="Arial" w:cs="Arial"/>
        </w:rPr>
      </w:pPr>
    </w:p>
    <w:p w:rsidR="009807C7" w:rsidRDefault="009807C7">
      <w:pPr>
        <w:rPr>
          <w:rFonts w:ascii="Arial" w:hAnsi="Arial" w:cs="Arial"/>
        </w:rPr>
      </w:pPr>
    </w:p>
    <w:p w:rsidR="009807C7" w:rsidRPr="009807C7" w:rsidRDefault="009807C7">
      <w:pPr>
        <w:rPr>
          <w:rFonts w:ascii="Arial" w:hAnsi="Arial" w:cs="Arial"/>
        </w:rPr>
      </w:pPr>
    </w:p>
    <w:p w:rsidR="007F272F" w:rsidRPr="009807C7" w:rsidRDefault="001B4F4D">
      <w:pPr>
        <w:numPr>
          <w:ilvl w:val="1"/>
          <w:numId w:val="3"/>
        </w:numPr>
        <w:tabs>
          <w:tab w:val="clear" w:pos="1260"/>
          <w:tab w:val="left" w:pos="180"/>
          <w:tab w:val="num" w:pos="540"/>
        </w:tabs>
        <w:ind w:left="540"/>
        <w:rPr>
          <w:rFonts w:ascii="Arial" w:hAnsi="Arial" w:cs="Arial"/>
        </w:rPr>
      </w:pPr>
      <w:r w:rsidRPr="009807C7">
        <w:rPr>
          <w:rFonts w:ascii="Arial" w:hAnsi="Arial" w:cs="Arial"/>
        </w:rPr>
        <w:br w:type="page"/>
      </w:r>
      <w:r w:rsidRPr="009807C7">
        <w:rPr>
          <w:rFonts w:ascii="Arial" w:hAnsi="Arial" w:cs="Arial"/>
        </w:rPr>
        <w:lastRenderedPageBreak/>
        <w:t>What do you see in this poster? Describe it in detail.</w:t>
      </w:r>
    </w:p>
    <w:p w:rsidR="007F272F" w:rsidRPr="009807C7" w:rsidRDefault="009807C7">
      <w:pPr>
        <w:tabs>
          <w:tab w:val="left" w:pos="180"/>
          <w:tab w:val="num" w:pos="540"/>
          <w:tab w:val="num" w:pos="720"/>
        </w:tabs>
        <w:ind w:left="540"/>
        <w:rPr>
          <w:rFonts w:ascii="Arial" w:hAnsi="Arial" w:cs="Arial"/>
        </w:rPr>
      </w:pPr>
      <w:r w:rsidRPr="009807C7">
        <w:rPr>
          <w:rFonts w:ascii="Arial" w:hAnsi="Arial" w:cs="Arial"/>
          <w:noProof/>
        </w:rPr>
        <w:pict>
          <v:shape id="_x0000_s1034" type="#_x0000_t75" alt="" style="position:absolute;left:0;text-align:left;margin-left:0;margin-top:-18.45pt;width:255.3pt;height:5in;z-index:251658752">
            <v:imagedata r:id="rId8" o:title="paperdrive"/>
            <w10:wrap type="square"/>
          </v:shape>
        </w:pict>
      </w:r>
    </w:p>
    <w:p w:rsidR="007F272F" w:rsidRPr="009807C7" w:rsidRDefault="007F272F">
      <w:pPr>
        <w:tabs>
          <w:tab w:val="left" w:pos="180"/>
          <w:tab w:val="num" w:pos="540"/>
          <w:tab w:val="num" w:pos="720"/>
        </w:tabs>
        <w:ind w:left="540"/>
        <w:rPr>
          <w:rFonts w:ascii="Arial" w:hAnsi="Arial" w:cs="Arial"/>
        </w:rPr>
      </w:pPr>
    </w:p>
    <w:p w:rsidR="007F272F" w:rsidRPr="009807C7" w:rsidRDefault="007F272F">
      <w:pPr>
        <w:tabs>
          <w:tab w:val="left" w:pos="180"/>
          <w:tab w:val="num" w:pos="540"/>
          <w:tab w:val="num" w:pos="720"/>
        </w:tabs>
        <w:ind w:left="540"/>
        <w:rPr>
          <w:rFonts w:ascii="Arial" w:hAnsi="Arial" w:cs="Arial"/>
        </w:rPr>
      </w:pPr>
    </w:p>
    <w:p w:rsidR="007F272F" w:rsidRPr="009807C7" w:rsidRDefault="007F272F">
      <w:pPr>
        <w:tabs>
          <w:tab w:val="left" w:pos="180"/>
          <w:tab w:val="num" w:pos="540"/>
          <w:tab w:val="num" w:pos="720"/>
        </w:tabs>
        <w:ind w:left="540"/>
        <w:rPr>
          <w:rFonts w:ascii="Arial" w:hAnsi="Arial" w:cs="Arial"/>
        </w:rPr>
      </w:pPr>
    </w:p>
    <w:p w:rsidR="007F272F" w:rsidRPr="009807C7" w:rsidRDefault="007F272F">
      <w:pPr>
        <w:tabs>
          <w:tab w:val="left" w:pos="180"/>
          <w:tab w:val="num" w:pos="540"/>
          <w:tab w:val="num" w:pos="720"/>
        </w:tabs>
        <w:ind w:left="540"/>
        <w:rPr>
          <w:rFonts w:ascii="Arial" w:hAnsi="Arial" w:cs="Arial"/>
        </w:rPr>
      </w:pPr>
    </w:p>
    <w:p w:rsidR="007F272F" w:rsidRPr="009807C7" w:rsidRDefault="007F272F">
      <w:pPr>
        <w:tabs>
          <w:tab w:val="left" w:pos="180"/>
          <w:tab w:val="num" w:pos="540"/>
        </w:tabs>
        <w:ind w:left="540"/>
        <w:rPr>
          <w:rFonts w:ascii="Arial" w:hAnsi="Arial" w:cs="Arial"/>
        </w:rPr>
      </w:pPr>
    </w:p>
    <w:p w:rsidR="007F272F" w:rsidRPr="009807C7" w:rsidRDefault="001B4F4D">
      <w:pPr>
        <w:numPr>
          <w:ilvl w:val="1"/>
          <w:numId w:val="3"/>
        </w:numPr>
        <w:tabs>
          <w:tab w:val="clear" w:pos="1260"/>
          <w:tab w:val="left" w:pos="180"/>
          <w:tab w:val="num" w:pos="540"/>
        </w:tabs>
        <w:ind w:left="540"/>
        <w:rPr>
          <w:rFonts w:ascii="Arial" w:hAnsi="Arial" w:cs="Arial"/>
        </w:rPr>
      </w:pPr>
      <w:r w:rsidRPr="009807C7">
        <w:rPr>
          <w:rFonts w:ascii="Arial" w:hAnsi="Arial" w:cs="Arial"/>
        </w:rPr>
        <w:t>Why might it be important to collect paper? How might it help the war effort?</w:t>
      </w:r>
    </w:p>
    <w:p w:rsidR="007F272F" w:rsidRPr="009807C7" w:rsidRDefault="007F272F">
      <w:pPr>
        <w:tabs>
          <w:tab w:val="left" w:pos="180"/>
          <w:tab w:val="num" w:pos="540"/>
        </w:tabs>
        <w:ind w:left="540"/>
        <w:rPr>
          <w:rFonts w:ascii="Arial" w:hAnsi="Arial" w:cs="Arial"/>
        </w:rPr>
      </w:pPr>
    </w:p>
    <w:p w:rsidR="007F272F" w:rsidRPr="009807C7" w:rsidRDefault="007F272F">
      <w:pPr>
        <w:tabs>
          <w:tab w:val="left" w:pos="180"/>
          <w:tab w:val="num" w:pos="540"/>
        </w:tabs>
        <w:ind w:left="540"/>
        <w:rPr>
          <w:rFonts w:ascii="Arial" w:hAnsi="Arial" w:cs="Arial"/>
        </w:rPr>
      </w:pPr>
    </w:p>
    <w:p w:rsidR="007F272F" w:rsidRPr="009807C7" w:rsidRDefault="007F272F">
      <w:pPr>
        <w:tabs>
          <w:tab w:val="left" w:pos="180"/>
          <w:tab w:val="num" w:pos="540"/>
        </w:tabs>
        <w:ind w:left="540"/>
        <w:rPr>
          <w:rFonts w:ascii="Arial" w:hAnsi="Arial" w:cs="Arial"/>
        </w:rPr>
      </w:pPr>
    </w:p>
    <w:p w:rsidR="007F272F" w:rsidRPr="009807C7" w:rsidRDefault="007F272F">
      <w:pPr>
        <w:tabs>
          <w:tab w:val="left" w:pos="180"/>
          <w:tab w:val="num" w:pos="540"/>
        </w:tabs>
        <w:ind w:left="540"/>
        <w:rPr>
          <w:rFonts w:ascii="Arial" w:hAnsi="Arial" w:cs="Arial"/>
        </w:rPr>
      </w:pPr>
    </w:p>
    <w:p w:rsidR="007F272F" w:rsidRPr="009807C7" w:rsidRDefault="007F272F">
      <w:pPr>
        <w:tabs>
          <w:tab w:val="left" w:pos="180"/>
          <w:tab w:val="num" w:pos="540"/>
        </w:tabs>
        <w:ind w:left="540"/>
        <w:rPr>
          <w:rFonts w:ascii="Arial" w:hAnsi="Arial" w:cs="Arial"/>
        </w:rPr>
      </w:pPr>
    </w:p>
    <w:p w:rsidR="007F272F" w:rsidRPr="009807C7" w:rsidRDefault="007F272F">
      <w:pPr>
        <w:tabs>
          <w:tab w:val="left" w:pos="180"/>
          <w:tab w:val="num" w:pos="540"/>
        </w:tabs>
        <w:ind w:left="540"/>
        <w:rPr>
          <w:rFonts w:ascii="Arial" w:hAnsi="Arial" w:cs="Arial"/>
        </w:rPr>
      </w:pPr>
    </w:p>
    <w:p w:rsidR="007F272F" w:rsidRPr="009807C7" w:rsidRDefault="007F272F">
      <w:pPr>
        <w:tabs>
          <w:tab w:val="left" w:pos="180"/>
          <w:tab w:val="num" w:pos="540"/>
        </w:tabs>
        <w:ind w:left="540"/>
        <w:rPr>
          <w:rFonts w:ascii="Arial" w:hAnsi="Arial" w:cs="Arial"/>
        </w:rPr>
      </w:pPr>
    </w:p>
    <w:p w:rsidR="007F272F" w:rsidRPr="009807C7" w:rsidRDefault="009807C7">
      <w:pPr>
        <w:numPr>
          <w:ilvl w:val="1"/>
          <w:numId w:val="3"/>
        </w:numPr>
        <w:tabs>
          <w:tab w:val="clear" w:pos="1260"/>
          <w:tab w:val="left" w:pos="180"/>
          <w:tab w:val="num" w:pos="540"/>
        </w:tabs>
        <w:ind w:left="540"/>
        <w:rPr>
          <w:rFonts w:ascii="Arial" w:hAnsi="Arial" w:cs="Arial"/>
        </w:rPr>
      </w:pPr>
      <w:r w:rsidRPr="009807C7">
        <w:rPr>
          <w:rFonts w:ascii="Arial" w:hAnsi="Arial" w:cs="Arial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255.3pt;margin-top:28.15pt;width:234pt;height:45pt;z-index:251659776" filled="f" strokeweight="1pt">
            <v:textbox>
              <w:txbxContent>
                <w:p w:rsidR="007F272F" w:rsidRDefault="001B4F4D">
                  <w:pPr>
                    <w:pStyle w:val="BodyText2"/>
                  </w:pPr>
                  <w:r>
                    <w:t xml:space="preserve">“Alt Papier </w:t>
                  </w:r>
                  <w:proofErr w:type="spellStart"/>
                  <w:r>
                    <w:t>Sammlung</w:t>
                  </w:r>
                  <w:proofErr w:type="spellEnd"/>
                  <w:r>
                    <w:t xml:space="preserve"> (Old Paper Collection) 1943, April 4-April 24”</w:t>
                  </w:r>
                </w:p>
              </w:txbxContent>
            </v:textbox>
          </v:shape>
        </w:pict>
      </w:r>
      <w:r w:rsidR="001B4F4D" w:rsidRPr="009807C7">
        <w:rPr>
          <w:rFonts w:ascii="Arial" w:hAnsi="Arial" w:cs="Arial"/>
        </w:rPr>
        <w:t>What do you think is the main message in this poster? Why?</w:t>
      </w:r>
    </w:p>
    <w:p w:rsidR="007F272F" w:rsidRPr="009807C7" w:rsidRDefault="007F272F">
      <w:pPr>
        <w:tabs>
          <w:tab w:val="num" w:pos="540"/>
        </w:tabs>
        <w:ind w:left="540"/>
        <w:rPr>
          <w:rFonts w:ascii="Arial" w:hAnsi="Arial" w:cs="Arial"/>
        </w:rPr>
      </w:pPr>
    </w:p>
    <w:p w:rsidR="007F272F" w:rsidRPr="009807C7" w:rsidRDefault="007F272F">
      <w:pPr>
        <w:pBdr>
          <w:bottom w:val="single" w:sz="6" w:space="1" w:color="auto"/>
        </w:pBdr>
        <w:tabs>
          <w:tab w:val="num" w:pos="0"/>
        </w:tabs>
        <w:rPr>
          <w:rFonts w:ascii="Arial" w:hAnsi="Arial" w:cs="Arial"/>
        </w:rPr>
      </w:pPr>
    </w:p>
    <w:p w:rsidR="007F272F" w:rsidRPr="009807C7" w:rsidRDefault="007F272F">
      <w:pPr>
        <w:pBdr>
          <w:bottom w:val="single" w:sz="6" w:space="1" w:color="auto"/>
        </w:pBdr>
        <w:tabs>
          <w:tab w:val="num" w:pos="0"/>
        </w:tabs>
        <w:rPr>
          <w:rFonts w:ascii="Arial" w:hAnsi="Arial" w:cs="Arial"/>
        </w:rPr>
      </w:pPr>
    </w:p>
    <w:p w:rsidR="007F272F" w:rsidRPr="009807C7" w:rsidRDefault="007F272F">
      <w:pPr>
        <w:pBdr>
          <w:bottom w:val="single" w:sz="6" w:space="1" w:color="auto"/>
        </w:pBdr>
        <w:tabs>
          <w:tab w:val="num" w:pos="0"/>
        </w:tabs>
        <w:rPr>
          <w:rFonts w:ascii="Arial" w:hAnsi="Arial" w:cs="Arial"/>
        </w:rPr>
      </w:pPr>
    </w:p>
    <w:p w:rsidR="007F272F" w:rsidRDefault="007F272F">
      <w:pPr>
        <w:pBdr>
          <w:bottom w:val="single" w:sz="6" w:space="1" w:color="auto"/>
        </w:pBdr>
        <w:tabs>
          <w:tab w:val="num" w:pos="0"/>
        </w:tabs>
        <w:rPr>
          <w:rFonts w:ascii="Arial" w:hAnsi="Arial" w:cs="Arial"/>
        </w:rPr>
      </w:pPr>
    </w:p>
    <w:p w:rsidR="009807C7" w:rsidRDefault="009807C7">
      <w:pPr>
        <w:pBdr>
          <w:bottom w:val="single" w:sz="6" w:space="1" w:color="auto"/>
        </w:pBdr>
        <w:tabs>
          <w:tab w:val="num" w:pos="0"/>
        </w:tabs>
        <w:rPr>
          <w:rFonts w:ascii="Arial" w:hAnsi="Arial" w:cs="Arial"/>
        </w:rPr>
      </w:pPr>
    </w:p>
    <w:p w:rsidR="009807C7" w:rsidRDefault="009807C7">
      <w:pPr>
        <w:pBdr>
          <w:bottom w:val="single" w:sz="6" w:space="1" w:color="auto"/>
        </w:pBdr>
        <w:tabs>
          <w:tab w:val="num" w:pos="0"/>
        </w:tabs>
        <w:rPr>
          <w:rFonts w:ascii="Arial" w:hAnsi="Arial" w:cs="Arial"/>
        </w:rPr>
      </w:pPr>
    </w:p>
    <w:p w:rsidR="009807C7" w:rsidRPr="009807C7" w:rsidRDefault="009807C7">
      <w:pPr>
        <w:pBdr>
          <w:bottom w:val="single" w:sz="6" w:space="1" w:color="auto"/>
        </w:pBdr>
        <w:tabs>
          <w:tab w:val="num" w:pos="0"/>
        </w:tabs>
        <w:rPr>
          <w:rFonts w:ascii="Arial" w:hAnsi="Arial" w:cs="Arial"/>
        </w:rPr>
      </w:pPr>
    </w:p>
    <w:p w:rsidR="007F272F" w:rsidRPr="009807C7" w:rsidRDefault="007F272F">
      <w:pPr>
        <w:rPr>
          <w:rFonts w:ascii="Arial" w:hAnsi="Arial" w:cs="Arial"/>
        </w:rPr>
      </w:pPr>
    </w:p>
    <w:p w:rsidR="007F272F" w:rsidRPr="009807C7" w:rsidRDefault="001B4F4D">
      <w:pPr>
        <w:pStyle w:val="BodyText3"/>
        <w:rPr>
          <w:rFonts w:ascii="Arial" w:hAnsi="Arial" w:cs="Arial"/>
          <w:sz w:val="24"/>
        </w:rPr>
      </w:pPr>
      <w:r w:rsidRPr="009807C7">
        <w:rPr>
          <w:rFonts w:ascii="Arial" w:hAnsi="Arial" w:cs="Arial"/>
          <w:sz w:val="24"/>
        </w:rPr>
        <w:t>Taking into consideration the propaganda posters you examined during class and the two provided here on this worksheet. What do the posters tell us about life du</w:t>
      </w:r>
      <w:bookmarkStart w:id="0" w:name="_GoBack"/>
      <w:bookmarkEnd w:id="0"/>
      <w:r w:rsidRPr="009807C7">
        <w:rPr>
          <w:rFonts w:ascii="Arial" w:hAnsi="Arial" w:cs="Arial"/>
          <w:sz w:val="24"/>
        </w:rPr>
        <w:t>ring wartime? Do you think war affects enemy countries in similar ways? What role does propaganda play in war? How do you think propaganda affects people? Why?</w:t>
      </w:r>
    </w:p>
    <w:p w:rsidR="007F272F" w:rsidRPr="009807C7" w:rsidRDefault="007F272F" w:rsidP="009807C7">
      <w:pPr>
        <w:jc w:val="both"/>
        <w:rPr>
          <w:rFonts w:ascii="Arial" w:hAnsi="Arial" w:cs="Arial"/>
        </w:rPr>
      </w:pPr>
    </w:p>
    <w:p w:rsidR="009807C7" w:rsidRPr="009807C7" w:rsidRDefault="001B4F4D">
      <w:pPr>
        <w:rPr>
          <w:rFonts w:ascii="Arial" w:hAnsi="Arial" w:cs="Arial"/>
          <w:sz w:val="28"/>
          <w:szCs w:val="28"/>
        </w:rPr>
      </w:pPr>
      <w:r w:rsidRPr="009807C7">
        <w:rPr>
          <w:rFonts w:ascii="Arial" w:hAnsi="Arial" w:cs="Arial"/>
          <w:sz w:val="28"/>
          <w:szCs w:val="28"/>
        </w:rPr>
        <w:t>____________________________________</w:t>
      </w:r>
      <w:r w:rsidR="009807C7" w:rsidRPr="009807C7">
        <w:rPr>
          <w:rFonts w:ascii="Arial" w:hAnsi="Arial" w:cs="Arial"/>
          <w:sz w:val="28"/>
          <w:szCs w:val="28"/>
        </w:rPr>
        <w:t>________________________</w:t>
      </w:r>
      <w:r w:rsidRPr="009807C7">
        <w:rPr>
          <w:rFonts w:ascii="Arial" w:hAnsi="Arial" w:cs="Arial"/>
          <w:sz w:val="28"/>
          <w:szCs w:val="28"/>
        </w:rPr>
        <w:t>________________________________________</w:t>
      </w:r>
      <w:r w:rsidR="009807C7" w:rsidRPr="009807C7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07C7">
        <w:rPr>
          <w:rFonts w:ascii="Arial" w:hAnsi="Arial" w:cs="Arial"/>
          <w:sz w:val="28"/>
          <w:szCs w:val="28"/>
        </w:rPr>
        <w:t>_______________________________</w:t>
      </w:r>
    </w:p>
    <w:sectPr w:rsidR="009807C7" w:rsidRPr="009807C7">
      <w:headerReference w:type="default" r:id="rId9"/>
      <w:pgSz w:w="12240" w:h="15840"/>
      <w:pgMar w:top="720" w:right="1080" w:bottom="36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7C7" w:rsidRDefault="009807C7" w:rsidP="009807C7">
      <w:r>
        <w:separator/>
      </w:r>
    </w:p>
  </w:endnote>
  <w:endnote w:type="continuationSeparator" w:id="0">
    <w:p w:rsidR="009807C7" w:rsidRDefault="009807C7" w:rsidP="0098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7C7" w:rsidRDefault="009807C7" w:rsidP="009807C7">
      <w:r>
        <w:separator/>
      </w:r>
    </w:p>
  </w:footnote>
  <w:footnote w:type="continuationSeparator" w:id="0">
    <w:p w:rsidR="009807C7" w:rsidRDefault="009807C7" w:rsidP="00980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7C7" w:rsidRPr="009807C7" w:rsidRDefault="009807C7" w:rsidP="009807C7">
    <w:pPr>
      <w:pStyle w:val="Header"/>
      <w:rPr>
        <w:rFonts w:ascii="Arial" w:hAnsi="Arial" w:cs="Arial"/>
      </w:rPr>
    </w:pPr>
    <w:r w:rsidRPr="009807C7">
      <w:rPr>
        <w:rFonts w:ascii="Arial" w:hAnsi="Arial" w:cs="Arial"/>
      </w:rPr>
      <w:t>NAME: ___________</w:t>
    </w:r>
    <w:r>
      <w:rPr>
        <w:rFonts w:ascii="Arial" w:hAnsi="Arial" w:cs="Arial"/>
      </w:rPr>
      <w:t>__________________________ DATE: ____________</w:t>
    </w:r>
    <w:r w:rsidRPr="009807C7">
      <w:rPr>
        <w:rFonts w:ascii="Arial" w:hAnsi="Arial" w:cs="Arial"/>
      </w:rPr>
      <w:t xml:space="preserve"> PERIOD: ______</w:t>
    </w:r>
  </w:p>
  <w:p w:rsidR="009807C7" w:rsidRPr="009807C7" w:rsidRDefault="009807C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B2729"/>
    <w:multiLevelType w:val="hybridMultilevel"/>
    <w:tmpl w:val="78141F3A"/>
    <w:lvl w:ilvl="0" w:tplc="3D0412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D4066"/>
    <w:multiLevelType w:val="hybridMultilevel"/>
    <w:tmpl w:val="B22E4316"/>
    <w:lvl w:ilvl="0" w:tplc="35EAA78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3D04124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2027ABC"/>
    <w:multiLevelType w:val="hybridMultilevel"/>
    <w:tmpl w:val="BE540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20A25"/>
    <w:multiLevelType w:val="hybridMultilevel"/>
    <w:tmpl w:val="9E4EB05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F4D"/>
    <w:rsid w:val="001B4F4D"/>
    <w:rsid w:val="007F272F"/>
    <w:rsid w:val="0098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5:docId w15:val="{FD393822-4C13-4585-981C-A3C9F892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ylfaen" w:hAnsi="Sylfaen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Sylfaen" w:eastAsia="Times" w:hAnsi="Sylfaen"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Sylfaen" w:hAnsi="Sylfaen"/>
      <w:sz w:val="28"/>
    </w:rPr>
  </w:style>
  <w:style w:type="paragraph" w:styleId="BodyText2">
    <w:name w:val="Body Text 2"/>
    <w:basedOn w:val="Normal"/>
    <w:semiHidden/>
    <w:pPr>
      <w:jc w:val="center"/>
    </w:pPr>
    <w:rPr>
      <w:rFonts w:ascii="Sylfaen" w:hAnsi="Sylfaen"/>
      <w:b/>
      <w:bCs/>
      <w:sz w:val="28"/>
    </w:rPr>
  </w:style>
  <w:style w:type="paragraph" w:styleId="BodyText3">
    <w:name w:val="Body Text 3"/>
    <w:basedOn w:val="Normal"/>
    <w:semiHidden/>
    <w:pPr>
      <w:jc w:val="both"/>
    </w:pPr>
    <w:rPr>
      <w:rFonts w:ascii="Sylfaen" w:hAnsi="Sylfaen"/>
      <w:sz w:val="28"/>
    </w:rPr>
  </w:style>
  <w:style w:type="paragraph" w:styleId="Header">
    <w:name w:val="header"/>
    <w:basedOn w:val="Normal"/>
    <w:link w:val="HeaderChar"/>
    <w:uiPriority w:val="99"/>
    <w:unhideWhenUsed/>
    <w:rsid w:val="00980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7C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7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Links>
    <vt:vector size="12" baseType="variant">
      <vt:variant>
        <vt:i4>3997751</vt:i4>
      </vt:variant>
      <vt:variant>
        <vt:i4>-1</vt:i4>
      </vt:variant>
      <vt:variant>
        <vt:i4>1032</vt:i4>
      </vt:variant>
      <vt:variant>
        <vt:i4>1</vt:i4>
      </vt:variant>
      <vt:variant>
        <vt:lpwstr>http://www.st-andrews.ac.uk/~pv/pv/courses/posters/images5/savings1.jpg</vt:lpwstr>
      </vt:variant>
      <vt:variant>
        <vt:lpwstr/>
      </vt:variant>
      <vt:variant>
        <vt:i4>7471203</vt:i4>
      </vt:variant>
      <vt:variant>
        <vt:i4>-1</vt:i4>
      </vt:variant>
      <vt:variant>
        <vt:i4>1034</vt:i4>
      </vt:variant>
      <vt:variant>
        <vt:i4>1</vt:i4>
      </vt:variant>
      <vt:variant>
        <vt:lpwstr>http://library.thinkquest.org/C0111500/ww2/media/images/posters/paperdrive.jpg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</dc:creator>
  <cp:lastModifiedBy>Darrin Arndt</cp:lastModifiedBy>
  <cp:revision>3</cp:revision>
  <dcterms:created xsi:type="dcterms:W3CDTF">2016-11-13T18:17:00Z</dcterms:created>
  <dcterms:modified xsi:type="dcterms:W3CDTF">2016-11-13T22:42:00Z</dcterms:modified>
</cp:coreProperties>
</file>